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23" w:rsidRPr="00B01223" w:rsidRDefault="00B01223" w:rsidP="00B01223">
      <w:pPr>
        <w:jc w:val="center"/>
        <w:rPr>
          <w:sz w:val="56"/>
          <w:szCs w:val="56"/>
        </w:rPr>
      </w:pPr>
      <w:r w:rsidRPr="00B01223">
        <w:rPr>
          <w:b/>
          <w:bCs/>
          <w:sz w:val="56"/>
          <w:szCs w:val="56"/>
        </w:rPr>
        <w:t>REGULAMIN</w:t>
      </w:r>
    </w:p>
    <w:p w:rsidR="00B01223" w:rsidRPr="00B01223" w:rsidRDefault="003F70EB" w:rsidP="00B01223">
      <w:pPr>
        <w:jc w:val="center"/>
        <w:rPr>
          <w:b/>
          <w:bCs/>
          <w:sz w:val="36"/>
          <w:szCs w:val="36"/>
        </w:rPr>
      </w:pPr>
      <w:r w:rsidRPr="00B01223">
        <w:rPr>
          <w:b/>
          <w:bCs/>
          <w:sz w:val="36"/>
          <w:szCs w:val="36"/>
        </w:rPr>
        <w:t>"PCHLI TARG"</w:t>
      </w:r>
    </w:p>
    <w:p w:rsidR="00B01223" w:rsidRPr="00B01223" w:rsidRDefault="003F70EB" w:rsidP="00B01223">
      <w:pPr>
        <w:pStyle w:val="Akapitzlist"/>
        <w:numPr>
          <w:ilvl w:val="0"/>
          <w:numId w:val="1"/>
        </w:numPr>
        <w:spacing w:before="100" w:beforeAutospacing="1" w:after="100" w:afterAutospacing="1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223">
        <w:rPr>
          <w:rFonts w:ascii="Times New Roman" w:hAnsi="Times New Roman" w:cs="Times New Roman"/>
          <w:sz w:val="24"/>
          <w:szCs w:val="24"/>
        </w:rPr>
        <w:t>Sprzedaż bądź wymiana rzeczy, przedmiotów używanych lub niepotrzebnych, przez osoby prywatne w trakcie  "Pchlego Targu" odbędzie się  w dniu 07. czerwca 2014</w:t>
      </w:r>
      <w:r w:rsidR="00B01223" w:rsidRPr="00B01223">
        <w:rPr>
          <w:rFonts w:ascii="Times New Roman" w:hAnsi="Times New Roman" w:cs="Times New Roman"/>
          <w:sz w:val="24"/>
          <w:szCs w:val="24"/>
        </w:rPr>
        <w:t xml:space="preserve"> </w:t>
      </w:r>
      <w:r w:rsidRPr="00B01223">
        <w:rPr>
          <w:rFonts w:ascii="Times New Roman" w:hAnsi="Times New Roman" w:cs="Times New Roman"/>
          <w:sz w:val="24"/>
          <w:szCs w:val="24"/>
        </w:rPr>
        <w:t>r. w godzinach od 10:00 do 13:00, na placu folwarcznym w Przelewicach</w:t>
      </w:r>
      <w:r w:rsidR="00B01223" w:rsidRPr="00B01223">
        <w:rPr>
          <w:rFonts w:ascii="Times New Roman" w:hAnsi="Times New Roman" w:cs="Times New Roman"/>
          <w:sz w:val="24"/>
          <w:szCs w:val="24"/>
        </w:rPr>
        <w:t>. </w:t>
      </w:r>
    </w:p>
    <w:p w:rsidR="003F70EB" w:rsidRPr="00B01223" w:rsidRDefault="003F70EB" w:rsidP="00B01223">
      <w:pPr>
        <w:pStyle w:val="Akapitzlist"/>
        <w:numPr>
          <w:ilvl w:val="0"/>
          <w:numId w:val="1"/>
        </w:numPr>
        <w:spacing w:before="100" w:beforeAutospacing="1" w:after="100" w:afterAutospacing="1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223">
        <w:rPr>
          <w:rFonts w:ascii="Times New Roman" w:hAnsi="Times New Roman" w:cs="Times New Roman"/>
          <w:sz w:val="24"/>
          <w:szCs w:val="24"/>
        </w:rPr>
        <w:t>Celem "Pchlego targu" jest umożliwienie sprzedaży, zakupu lub wymiany przez osoby prywatne pełnoletnie lub nieletnie za zgodą opiekunów rzeczy/przedmiotów używanych bądź niepotrzebnych.</w:t>
      </w:r>
    </w:p>
    <w:p w:rsidR="003F70EB" w:rsidRPr="00B01223" w:rsidRDefault="003F70EB" w:rsidP="00B01223">
      <w:pPr>
        <w:pStyle w:val="Akapitzlist"/>
        <w:numPr>
          <w:ilvl w:val="0"/>
          <w:numId w:val="1"/>
        </w:numPr>
        <w:spacing w:before="100" w:beforeAutospacing="1" w:after="100" w:afterAutospacing="1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223">
        <w:rPr>
          <w:rFonts w:ascii="Times New Roman" w:hAnsi="Times New Roman" w:cs="Times New Roman"/>
          <w:sz w:val="24"/>
          <w:szCs w:val="24"/>
        </w:rPr>
        <w:t>Przykładowe przedmioty, które mogą być wystawione podczas "Pchlego Targu": książki, płyty CD i DVD, gry komputerowe, filmy, antyki, galanteria domowa, wyroby dekoracyjne, biżuteria, sprzęt AGD i RTV i ich części, instrumenty muzyczne i ich części, rekwizyty wojskowe, drobne rękodzielnictwo, przedmioty kolekcjonerskie, odzież, meble.</w:t>
      </w:r>
    </w:p>
    <w:p w:rsidR="003F70EB" w:rsidRPr="00B01223" w:rsidRDefault="003F70EB" w:rsidP="00B01223">
      <w:pPr>
        <w:pStyle w:val="Akapitzlist"/>
        <w:numPr>
          <w:ilvl w:val="0"/>
          <w:numId w:val="1"/>
        </w:numPr>
        <w:spacing w:before="100" w:beforeAutospacing="1" w:after="100" w:afterAutospacing="1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223">
        <w:rPr>
          <w:rFonts w:ascii="Times New Roman" w:hAnsi="Times New Roman" w:cs="Times New Roman"/>
          <w:sz w:val="24"/>
          <w:szCs w:val="24"/>
        </w:rPr>
        <w:t>Sprzedaż / wymiana towarów  poza wyznaczonym terenem jest zabroniona.</w:t>
      </w:r>
    </w:p>
    <w:p w:rsidR="003F70EB" w:rsidRPr="00B01223" w:rsidRDefault="00B01223" w:rsidP="00B01223">
      <w:pPr>
        <w:pStyle w:val="Akapitzlist"/>
        <w:numPr>
          <w:ilvl w:val="0"/>
          <w:numId w:val="1"/>
        </w:numPr>
        <w:spacing w:before="100" w:beforeAutospacing="1" w:after="100" w:afterAutospacing="1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F70EB" w:rsidRPr="00B01223">
        <w:rPr>
          <w:rFonts w:ascii="Times New Roman" w:hAnsi="Times New Roman" w:cs="Times New Roman"/>
          <w:sz w:val="24"/>
          <w:szCs w:val="24"/>
        </w:rPr>
        <w:t xml:space="preserve"> targu nie mogą brać udziału firmy i osoby prowadzące działalność gospodarczą  w tym zakresie oraz osoby będące przedstawicielami firm prywatnych, sprzedające w trakcie "Pchlego Targu" asortyment danej firmy.</w:t>
      </w:r>
    </w:p>
    <w:p w:rsidR="003F70EB" w:rsidRPr="00B01223" w:rsidRDefault="003F70EB" w:rsidP="00B01223">
      <w:pPr>
        <w:pStyle w:val="Akapitzlist"/>
        <w:numPr>
          <w:ilvl w:val="0"/>
          <w:numId w:val="1"/>
        </w:numPr>
        <w:spacing w:before="100" w:beforeAutospacing="1" w:after="100" w:afterAutospacing="1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223">
        <w:rPr>
          <w:rFonts w:ascii="Times New Roman" w:hAnsi="Times New Roman" w:cs="Times New Roman"/>
          <w:sz w:val="24"/>
          <w:szCs w:val="24"/>
        </w:rPr>
        <w:t>Na sprzedaż przed</w:t>
      </w:r>
      <w:r w:rsidR="00B01223">
        <w:rPr>
          <w:rFonts w:ascii="Times New Roman" w:hAnsi="Times New Roman" w:cs="Times New Roman"/>
          <w:sz w:val="24"/>
          <w:szCs w:val="24"/>
        </w:rPr>
        <w:t>miotów, niewymienionych w pkt. 3</w:t>
      </w:r>
      <w:r w:rsidRPr="00B01223">
        <w:rPr>
          <w:rFonts w:ascii="Times New Roman" w:hAnsi="Times New Roman" w:cs="Times New Roman"/>
          <w:sz w:val="24"/>
          <w:szCs w:val="24"/>
        </w:rPr>
        <w:t xml:space="preserve"> Regulaminu wymagana jest zgoda organizatora.</w:t>
      </w:r>
    </w:p>
    <w:p w:rsidR="003F70EB" w:rsidRPr="00B01223" w:rsidRDefault="003F70EB" w:rsidP="00B01223">
      <w:pPr>
        <w:pStyle w:val="Akapitzlist"/>
        <w:numPr>
          <w:ilvl w:val="0"/>
          <w:numId w:val="1"/>
        </w:numPr>
        <w:spacing w:before="100" w:beforeAutospacing="1" w:after="100" w:afterAutospacing="1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223">
        <w:rPr>
          <w:rFonts w:ascii="Times New Roman" w:hAnsi="Times New Roman" w:cs="Times New Roman"/>
          <w:sz w:val="24"/>
          <w:szCs w:val="24"/>
        </w:rPr>
        <w:t>Ze sprzedaży na "Pchlim Targu" wyklucza się towary nielegalne, niebezpieczne, żrące, o nieprzyjemnym zapachu, alkoholu, papierosów oraz towary niedopuszczone do handlu i ekspozycji na podstawie przepisów prawa.</w:t>
      </w:r>
    </w:p>
    <w:p w:rsidR="003F70EB" w:rsidRPr="00B01223" w:rsidRDefault="003F70EB" w:rsidP="00B01223">
      <w:pPr>
        <w:pStyle w:val="Akapitzlist"/>
        <w:numPr>
          <w:ilvl w:val="0"/>
          <w:numId w:val="1"/>
        </w:numPr>
        <w:spacing w:before="100" w:beforeAutospacing="1" w:after="100" w:afterAutospacing="1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223">
        <w:rPr>
          <w:rFonts w:ascii="Times New Roman" w:hAnsi="Times New Roman" w:cs="Times New Roman"/>
          <w:sz w:val="24"/>
          <w:szCs w:val="24"/>
        </w:rPr>
        <w:t>Przeznaczone do sprzedaży rzeczy/ przedmioty powinny być estetyczne i czyste.</w:t>
      </w:r>
    </w:p>
    <w:p w:rsidR="003F70EB" w:rsidRPr="00B01223" w:rsidRDefault="003F70EB" w:rsidP="00B01223">
      <w:pPr>
        <w:pStyle w:val="Akapitzlist"/>
        <w:numPr>
          <w:ilvl w:val="0"/>
          <w:numId w:val="1"/>
        </w:numPr>
        <w:spacing w:before="100" w:beforeAutospacing="1" w:after="100" w:afterAutospacing="1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223">
        <w:rPr>
          <w:rFonts w:ascii="Times New Roman" w:hAnsi="Times New Roman" w:cs="Times New Roman"/>
          <w:sz w:val="24"/>
          <w:szCs w:val="24"/>
        </w:rPr>
        <w:t>Sprzedający we własnym zakresie jest zobowiązany przygotować miejsce ekspozycji sprzedawanych rzeczy. np.: stolik, parasol, przenośna szafka, wieszak, itp.</w:t>
      </w:r>
    </w:p>
    <w:p w:rsidR="003F70EB" w:rsidRPr="00B01223" w:rsidRDefault="003F70EB" w:rsidP="00B01223">
      <w:pPr>
        <w:pStyle w:val="Akapitzlist"/>
        <w:numPr>
          <w:ilvl w:val="0"/>
          <w:numId w:val="1"/>
        </w:numPr>
        <w:spacing w:before="100" w:beforeAutospacing="1" w:after="100" w:afterAutospacing="1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223">
        <w:rPr>
          <w:rFonts w:ascii="Times New Roman" w:hAnsi="Times New Roman" w:cs="Times New Roman"/>
          <w:sz w:val="24"/>
          <w:szCs w:val="24"/>
        </w:rPr>
        <w:t>Organizator ma prawo do usunięcia z "Targu" stoiska, które jest niezgodne z regulaminem, charakterem "Pchlego Targu".</w:t>
      </w:r>
    </w:p>
    <w:p w:rsidR="003F70EB" w:rsidRPr="00B01223" w:rsidRDefault="003F70EB" w:rsidP="00B01223">
      <w:pPr>
        <w:pStyle w:val="Akapitzlist"/>
        <w:numPr>
          <w:ilvl w:val="0"/>
          <w:numId w:val="1"/>
        </w:numPr>
        <w:spacing w:before="100" w:beforeAutospacing="1" w:after="100" w:afterAutospacing="1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223">
        <w:rPr>
          <w:rFonts w:ascii="Times New Roman" w:hAnsi="Times New Roman" w:cs="Times New Roman"/>
          <w:sz w:val="24"/>
          <w:szCs w:val="24"/>
        </w:rPr>
        <w:t>Organizator nie odpowiada za szkody spowodowane kradzieżą, wandalizmem, działaniem sił przyrody i innymi zdarzeniami losowymi.</w:t>
      </w:r>
    </w:p>
    <w:p w:rsidR="003F70EB" w:rsidRPr="00B01223" w:rsidRDefault="003F70EB" w:rsidP="00B01223">
      <w:pPr>
        <w:pStyle w:val="Akapitzlist"/>
        <w:numPr>
          <w:ilvl w:val="0"/>
          <w:numId w:val="1"/>
        </w:numPr>
        <w:spacing w:before="100" w:beforeAutospacing="1" w:after="100" w:afterAutospacing="1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223">
        <w:rPr>
          <w:rFonts w:ascii="Times New Roman" w:hAnsi="Times New Roman" w:cs="Times New Roman"/>
          <w:sz w:val="24"/>
          <w:szCs w:val="24"/>
        </w:rPr>
        <w:t>Wszelkie zobowiązania za transakcje zawierane na kwotę wyższą niż zwolnienia od podatku, ponoszą strony umowy cywilnoprawnej, jaką jest kupno i sprzedaż.</w:t>
      </w:r>
    </w:p>
    <w:p w:rsidR="003F70EB" w:rsidRPr="00B01223" w:rsidRDefault="003F70EB" w:rsidP="00B01223">
      <w:pPr>
        <w:pStyle w:val="Akapitzlist"/>
        <w:numPr>
          <w:ilvl w:val="0"/>
          <w:numId w:val="1"/>
        </w:numPr>
        <w:spacing w:before="100" w:beforeAutospacing="1" w:after="100" w:afterAutospacing="1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223">
        <w:rPr>
          <w:rFonts w:ascii="Times New Roman" w:hAnsi="Times New Roman" w:cs="Times New Roman"/>
          <w:sz w:val="24"/>
          <w:szCs w:val="24"/>
        </w:rPr>
        <w:t>Po zakończeniu "Targu" sprzedający zobowiązany jest do posprzątania miejsca, gdzie znajdowało się jego stoisko. Odpady muszą być wyrzucone wyłącznie do przeznaczonych do tego pojemników.</w:t>
      </w:r>
    </w:p>
    <w:p w:rsidR="00947D36" w:rsidRPr="00B01223" w:rsidRDefault="003F70EB" w:rsidP="00B01223">
      <w:pPr>
        <w:pStyle w:val="Akapitzlist"/>
        <w:numPr>
          <w:ilvl w:val="0"/>
          <w:numId w:val="1"/>
        </w:numPr>
        <w:spacing w:before="100" w:beforeAutospacing="1" w:after="100" w:afterAutospacing="1"/>
        <w:ind w:left="7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223">
        <w:rPr>
          <w:rFonts w:ascii="Times New Roman" w:hAnsi="Times New Roman" w:cs="Times New Roman"/>
          <w:sz w:val="24"/>
          <w:szCs w:val="24"/>
        </w:rPr>
        <w:t>Egzekwowanie niniejszego Regulaminu bierze na siebie organizator, a w jego imieniu  również Straż Gminna w Przelewicach.</w:t>
      </w:r>
      <w:bookmarkStart w:id="0" w:name="_GoBack"/>
      <w:bookmarkEnd w:id="0"/>
    </w:p>
    <w:sectPr w:rsidR="00947D36" w:rsidRPr="00B01223" w:rsidSect="00D6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5A41"/>
    <w:multiLevelType w:val="hybridMultilevel"/>
    <w:tmpl w:val="7A72F6E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4E6"/>
    <w:rsid w:val="003F70EB"/>
    <w:rsid w:val="00947D36"/>
    <w:rsid w:val="00B01223"/>
    <w:rsid w:val="00C864E6"/>
    <w:rsid w:val="00D6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Anna</cp:lastModifiedBy>
  <cp:revision>4</cp:revision>
  <dcterms:created xsi:type="dcterms:W3CDTF">2014-06-04T10:36:00Z</dcterms:created>
  <dcterms:modified xsi:type="dcterms:W3CDTF">2014-06-04T11:13:00Z</dcterms:modified>
</cp:coreProperties>
</file>