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5F" w:rsidRPr="00824A18" w:rsidRDefault="00824A18" w:rsidP="00824A18">
      <w:pPr>
        <w:jc w:val="center"/>
        <w:rPr>
          <w:b/>
          <w:color w:val="FF0000"/>
          <w:sz w:val="72"/>
          <w:szCs w:val="56"/>
        </w:rPr>
      </w:pPr>
      <w:r w:rsidRPr="00824A18">
        <w:rPr>
          <w:b/>
          <w:color w:val="FF0000"/>
          <w:sz w:val="72"/>
          <w:szCs w:val="56"/>
        </w:rPr>
        <w:t>CENNIK BILETÓW</w:t>
      </w:r>
    </w:p>
    <w:p w:rsidR="009C6D5F" w:rsidRPr="009C6D5F" w:rsidRDefault="009C6D5F" w:rsidP="009C6D5F">
      <w:pPr>
        <w:rPr>
          <w:sz w:val="40"/>
          <w:szCs w:val="40"/>
        </w:rPr>
      </w:pPr>
      <w:r w:rsidRPr="00824A18">
        <w:rPr>
          <w:b/>
          <w:sz w:val="48"/>
          <w:szCs w:val="48"/>
        </w:rPr>
        <w:t>13 zł</w:t>
      </w:r>
      <w:r w:rsidRPr="009C6D5F">
        <w:rPr>
          <w:sz w:val="40"/>
          <w:szCs w:val="40"/>
        </w:rPr>
        <w:t xml:space="preserve"> - bilet normalny</w:t>
      </w:r>
    </w:p>
    <w:p w:rsidR="009C6D5F" w:rsidRPr="009C6D5F" w:rsidRDefault="009C6D5F" w:rsidP="009C6D5F">
      <w:pPr>
        <w:rPr>
          <w:sz w:val="40"/>
          <w:szCs w:val="40"/>
        </w:rPr>
      </w:pPr>
      <w:r w:rsidRPr="00824A18">
        <w:rPr>
          <w:b/>
          <w:sz w:val="48"/>
          <w:szCs w:val="48"/>
        </w:rPr>
        <w:t>9 zł</w:t>
      </w:r>
      <w:r w:rsidRPr="009C6D5F">
        <w:rPr>
          <w:sz w:val="40"/>
          <w:szCs w:val="40"/>
        </w:rPr>
        <w:t xml:space="preserve"> - bilet ulgo</w:t>
      </w:r>
      <w:bookmarkStart w:id="0" w:name="_GoBack"/>
      <w:bookmarkEnd w:id="0"/>
      <w:r w:rsidRPr="009C6D5F">
        <w:rPr>
          <w:sz w:val="40"/>
          <w:szCs w:val="40"/>
        </w:rPr>
        <w:t>wy</w:t>
      </w:r>
    </w:p>
    <w:p w:rsidR="009C6D5F" w:rsidRPr="009C6D5F" w:rsidRDefault="009C6D5F" w:rsidP="009C6D5F">
      <w:pPr>
        <w:rPr>
          <w:sz w:val="40"/>
          <w:szCs w:val="40"/>
        </w:rPr>
      </w:pPr>
      <w:r w:rsidRPr="00824A18">
        <w:rPr>
          <w:b/>
          <w:sz w:val="48"/>
          <w:szCs w:val="48"/>
        </w:rPr>
        <w:t>1 zł</w:t>
      </w:r>
      <w:r w:rsidRPr="009C6D5F">
        <w:rPr>
          <w:sz w:val="40"/>
          <w:szCs w:val="40"/>
        </w:rPr>
        <w:t xml:space="preserve"> - dla mieszkańców Gminy Przelewice (po okazaniu dokumentu  tożsamości)</w:t>
      </w:r>
    </w:p>
    <w:p w:rsidR="009C6D5F" w:rsidRPr="009C6D5F" w:rsidRDefault="009C6D5F" w:rsidP="009C6D5F">
      <w:pPr>
        <w:rPr>
          <w:sz w:val="40"/>
          <w:szCs w:val="40"/>
        </w:rPr>
      </w:pPr>
      <w:r w:rsidRPr="00824A18">
        <w:rPr>
          <w:b/>
          <w:sz w:val="48"/>
          <w:szCs w:val="48"/>
        </w:rPr>
        <w:t>6 zł</w:t>
      </w:r>
      <w:r w:rsidRPr="009C6D5F">
        <w:rPr>
          <w:sz w:val="40"/>
          <w:szCs w:val="40"/>
        </w:rPr>
        <w:t xml:space="preserve"> - grupy zorganizowane od 10 osób</w:t>
      </w:r>
    </w:p>
    <w:p w:rsidR="009C6D5F" w:rsidRPr="009C6D5F" w:rsidRDefault="009C6D5F" w:rsidP="009C6D5F">
      <w:pPr>
        <w:rPr>
          <w:sz w:val="40"/>
          <w:szCs w:val="40"/>
        </w:rPr>
      </w:pPr>
      <w:r w:rsidRPr="00824A18">
        <w:rPr>
          <w:b/>
          <w:sz w:val="40"/>
          <w:szCs w:val="48"/>
        </w:rPr>
        <w:t>30 zł</w:t>
      </w:r>
      <w:r w:rsidRPr="00824A18">
        <w:rPr>
          <w:sz w:val="32"/>
          <w:szCs w:val="40"/>
        </w:rPr>
        <w:t xml:space="preserve"> </w:t>
      </w:r>
      <w:r w:rsidRPr="009C6D5F">
        <w:rPr>
          <w:sz w:val="40"/>
          <w:szCs w:val="40"/>
        </w:rPr>
        <w:t>– bilet rodzinny (do 5 osób (2 osoby dorosłe + 2-3 dzieci – powyżej 5 lat lub 1 osoba dorosła + 3-4 dzieci – powyżej 5 lat)</w:t>
      </w:r>
    </w:p>
    <w:p w:rsidR="009C6D5F" w:rsidRDefault="009C6D5F" w:rsidP="009C6D5F">
      <w:pPr>
        <w:rPr>
          <w:sz w:val="24"/>
          <w:szCs w:val="24"/>
        </w:rPr>
      </w:pP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b/>
          <w:sz w:val="24"/>
          <w:szCs w:val="24"/>
        </w:rPr>
        <w:t>Bilet ulgowy przysługuje</w:t>
      </w:r>
      <w:r w:rsidRPr="009C6D5F">
        <w:rPr>
          <w:sz w:val="24"/>
          <w:szCs w:val="24"/>
        </w:rPr>
        <w:t xml:space="preserve"> (na podstawie stosownych dokumentów)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dzieciom w wieku szkolnym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studentom do 26 roku życia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studentom doktorantom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osobom niepełnosprawnym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opiekunowi osoby niepełnosprawnej</w:t>
      </w:r>
    </w:p>
    <w:p w:rsidR="009C6D5F" w:rsidRPr="009C6D5F" w:rsidRDefault="009C6D5F" w:rsidP="009C6D5F">
      <w:pPr>
        <w:rPr>
          <w:b/>
          <w:sz w:val="24"/>
          <w:szCs w:val="24"/>
        </w:rPr>
      </w:pPr>
      <w:r w:rsidRPr="009C6D5F">
        <w:rPr>
          <w:b/>
          <w:sz w:val="24"/>
          <w:szCs w:val="24"/>
        </w:rPr>
        <w:t>Wstęp wolny: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dzieci poniżej 5 roku życia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opiekunowie grup szkolnych</w:t>
      </w:r>
    </w:p>
    <w:tbl>
      <w:tblPr>
        <w:tblW w:w="9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3088"/>
        <w:gridCol w:w="3088"/>
      </w:tblGrid>
      <w:tr w:rsidR="009C6D5F" w:rsidRPr="000401BB" w:rsidTr="009C6D5F">
        <w:trPr>
          <w:trHeight w:val="527"/>
        </w:trPr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5F" w:rsidRPr="009C6D5F" w:rsidRDefault="009C6D5F" w:rsidP="008B0DD2">
            <w:pPr>
              <w:rPr>
                <w:sz w:val="24"/>
                <w:szCs w:val="24"/>
              </w:rPr>
            </w:pPr>
            <w:r w:rsidRPr="009C6D5F">
              <w:rPr>
                <w:sz w:val="24"/>
                <w:szCs w:val="24"/>
              </w:rPr>
              <w:t>Grupy przedszkolne</w:t>
            </w:r>
          </w:p>
        </w:tc>
        <w:tc>
          <w:tcPr>
            <w:tcW w:w="3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6D5F" w:rsidRPr="009C6D5F" w:rsidRDefault="009C6D5F" w:rsidP="008B0DD2">
            <w:pPr>
              <w:rPr>
                <w:sz w:val="24"/>
                <w:szCs w:val="24"/>
              </w:rPr>
            </w:pPr>
            <w:r w:rsidRPr="009C6D5F">
              <w:rPr>
                <w:sz w:val="24"/>
                <w:szCs w:val="24"/>
              </w:rPr>
              <w:t>Szkoła klasy 1-3</w:t>
            </w:r>
          </w:p>
        </w:tc>
        <w:tc>
          <w:tcPr>
            <w:tcW w:w="3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6D5F" w:rsidRPr="009C6D5F" w:rsidRDefault="009C6D5F" w:rsidP="008B0DD2">
            <w:pPr>
              <w:rPr>
                <w:sz w:val="24"/>
                <w:szCs w:val="24"/>
              </w:rPr>
            </w:pPr>
            <w:r w:rsidRPr="009C6D5F">
              <w:rPr>
                <w:sz w:val="24"/>
                <w:szCs w:val="24"/>
              </w:rPr>
              <w:t>Szkoła klasy 4-8, szkoły średnie</w:t>
            </w:r>
          </w:p>
        </w:tc>
      </w:tr>
      <w:tr w:rsidR="009C6D5F" w:rsidRPr="000401BB" w:rsidTr="009C6D5F">
        <w:trPr>
          <w:trHeight w:val="357"/>
        </w:trPr>
        <w:tc>
          <w:tcPr>
            <w:tcW w:w="3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6D5F" w:rsidRPr="009C6D5F" w:rsidRDefault="009C6D5F" w:rsidP="008B0DD2">
            <w:pPr>
              <w:rPr>
                <w:sz w:val="24"/>
                <w:szCs w:val="24"/>
              </w:rPr>
            </w:pPr>
            <w:r w:rsidRPr="009C6D5F">
              <w:rPr>
                <w:sz w:val="24"/>
                <w:szCs w:val="24"/>
              </w:rPr>
              <w:t>1 opiekun/ 5 uczestników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6D5F" w:rsidRPr="009C6D5F" w:rsidRDefault="009C6D5F" w:rsidP="008B0DD2">
            <w:pPr>
              <w:rPr>
                <w:sz w:val="24"/>
                <w:szCs w:val="24"/>
              </w:rPr>
            </w:pPr>
            <w:r w:rsidRPr="009C6D5F">
              <w:rPr>
                <w:sz w:val="24"/>
                <w:szCs w:val="24"/>
              </w:rPr>
              <w:t>1 opiekun/ 10 uczestników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9C6D5F" w:rsidRPr="009C6D5F" w:rsidRDefault="009C6D5F" w:rsidP="008B0DD2">
            <w:pPr>
              <w:rPr>
                <w:sz w:val="24"/>
                <w:szCs w:val="24"/>
              </w:rPr>
            </w:pPr>
            <w:r w:rsidRPr="009C6D5F">
              <w:rPr>
                <w:sz w:val="24"/>
                <w:szCs w:val="24"/>
              </w:rPr>
              <w:t>1 opiekun/ 15 uczestników</w:t>
            </w:r>
          </w:p>
        </w:tc>
      </w:tr>
    </w:tbl>
    <w:p w:rsidR="009C6D5F" w:rsidRPr="009C6D5F" w:rsidRDefault="009C6D5F" w:rsidP="009C6D5F">
      <w:pPr>
        <w:rPr>
          <w:sz w:val="24"/>
          <w:szCs w:val="24"/>
        </w:rPr>
      </w:pP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osoby z identyfikatorem wydanym przez Ogród Dendrologiczny,</w:t>
      </w:r>
    </w:p>
    <w:p w:rsidR="009C6D5F" w:rsidRPr="009C6D5F" w:rsidRDefault="009C6D5F" w:rsidP="009C6D5F">
      <w:pPr>
        <w:rPr>
          <w:sz w:val="24"/>
          <w:szCs w:val="24"/>
        </w:rPr>
      </w:pPr>
      <w:r w:rsidRPr="009C6D5F">
        <w:rPr>
          <w:sz w:val="24"/>
          <w:szCs w:val="24"/>
        </w:rPr>
        <w:t>•</w:t>
      </w:r>
      <w:r w:rsidRPr="009C6D5F">
        <w:rPr>
          <w:sz w:val="24"/>
          <w:szCs w:val="24"/>
        </w:rPr>
        <w:tab/>
        <w:t>Inne przypadki niewymienione powyżej – za zgodą dyrektora Zachodniopomorskiego Centrum Kultury Obszarów Wiejskich i Edukacji Ekologicznej .</w:t>
      </w:r>
    </w:p>
    <w:sectPr w:rsidR="009C6D5F" w:rsidRPr="009C6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5F"/>
    <w:rsid w:val="00016128"/>
    <w:rsid w:val="00685013"/>
    <w:rsid w:val="007769B0"/>
    <w:rsid w:val="00824A18"/>
    <w:rsid w:val="009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319F9-5638-4474-A150-51F63EB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BB6A5-85A6-45D2-B5D3-D2E55F83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Julita</cp:lastModifiedBy>
  <cp:revision>2</cp:revision>
  <cp:lastPrinted>2021-04-30T06:53:00Z</cp:lastPrinted>
  <dcterms:created xsi:type="dcterms:W3CDTF">2021-04-30T10:16:00Z</dcterms:created>
  <dcterms:modified xsi:type="dcterms:W3CDTF">2021-04-30T10:16:00Z</dcterms:modified>
</cp:coreProperties>
</file>